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514D" w:rsidRDefault="00111B41">
      <w:pPr>
        <w:ind w:firstLineChars="600" w:firstLine="1920"/>
        <w:rPr>
          <w:sz w:val="32"/>
          <w:szCs w:val="32"/>
        </w:rPr>
      </w:pPr>
      <w:r>
        <w:rPr>
          <w:sz w:val="32"/>
          <w:szCs w:val="32"/>
        </w:rPr>
        <w:t>中华女子学院考试巡视记录表</w:t>
      </w:r>
    </w:p>
    <w:tbl>
      <w:tblPr>
        <w:tblStyle w:val="a3"/>
        <w:tblW w:w="8296" w:type="dxa"/>
        <w:tblLayout w:type="fixed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B7514D">
        <w:tc>
          <w:tcPr>
            <w:tcW w:w="2074" w:type="dxa"/>
          </w:tcPr>
          <w:p w:rsidR="00B7514D" w:rsidRDefault="00111B41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巡视员姓名</w:t>
            </w:r>
          </w:p>
        </w:tc>
        <w:tc>
          <w:tcPr>
            <w:tcW w:w="2074" w:type="dxa"/>
          </w:tcPr>
          <w:p w:rsidR="00B7514D" w:rsidRDefault="00B7514D">
            <w:pPr>
              <w:rPr>
                <w:sz w:val="28"/>
                <w:szCs w:val="28"/>
              </w:rPr>
            </w:pPr>
          </w:p>
        </w:tc>
        <w:tc>
          <w:tcPr>
            <w:tcW w:w="2074" w:type="dxa"/>
          </w:tcPr>
          <w:p w:rsidR="00B7514D" w:rsidRDefault="00111B41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部门</w:t>
            </w:r>
          </w:p>
        </w:tc>
        <w:tc>
          <w:tcPr>
            <w:tcW w:w="2074" w:type="dxa"/>
          </w:tcPr>
          <w:p w:rsidR="00B7514D" w:rsidRDefault="00B7514D">
            <w:pPr>
              <w:rPr>
                <w:sz w:val="32"/>
                <w:szCs w:val="32"/>
              </w:rPr>
            </w:pPr>
          </w:p>
        </w:tc>
      </w:tr>
      <w:tr w:rsidR="00B7514D">
        <w:tc>
          <w:tcPr>
            <w:tcW w:w="2074" w:type="dxa"/>
            <w:tcBorders>
              <w:bottom w:val="single" w:sz="4" w:space="0" w:color="auto"/>
            </w:tcBorders>
          </w:tcPr>
          <w:p w:rsidR="00B7514D" w:rsidRDefault="00111B41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巡视员姓名</w:t>
            </w:r>
          </w:p>
        </w:tc>
        <w:tc>
          <w:tcPr>
            <w:tcW w:w="2074" w:type="dxa"/>
            <w:tcBorders>
              <w:bottom w:val="single" w:sz="4" w:space="0" w:color="auto"/>
            </w:tcBorders>
          </w:tcPr>
          <w:p w:rsidR="00B7514D" w:rsidRDefault="00B7514D">
            <w:pPr>
              <w:rPr>
                <w:sz w:val="28"/>
                <w:szCs w:val="28"/>
              </w:rPr>
            </w:pPr>
          </w:p>
        </w:tc>
        <w:tc>
          <w:tcPr>
            <w:tcW w:w="2074" w:type="dxa"/>
            <w:tcBorders>
              <w:bottom w:val="single" w:sz="4" w:space="0" w:color="auto"/>
            </w:tcBorders>
          </w:tcPr>
          <w:p w:rsidR="00B7514D" w:rsidRDefault="00111B41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部门</w:t>
            </w:r>
          </w:p>
        </w:tc>
        <w:tc>
          <w:tcPr>
            <w:tcW w:w="2074" w:type="dxa"/>
            <w:tcBorders>
              <w:bottom w:val="single" w:sz="4" w:space="0" w:color="auto"/>
            </w:tcBorders>
          </w:tcPr>
          <w:p w:rsidR="00B7514D" w:rsidRDefault="00B7514D">
            <w:pPr>
              <w:rPr>
                <w:sz w:val="32"/>
                <w:szCs w:val="32"/>
              </w:rPr>
            </w:pPr>
          </w:p>
        </w:tc>
      </w:tr>
      <w:tr w:rsidR="00B7514D"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B7514D" w:rsidRDefault="00111B41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巡视情况：</w:t>
            </w:r>
            <w:r>
              <w:rPr>
                <w:rFonts w:hint="eastAsia"/>
                <w:sz w:val="28"/>
                <w:szCs w:val="28"/>
              </w:rPr>
              <w:t xml:space="preserve">     </w:t>
            </w:r>
          </w:p>
        </w:tc>
        <w:tc>
          <w:tcPr>
            <w:tcW w:w="6222" w:type="dxa"/>
            <w:gridSpan w:val="3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B7514D" w:rsidRDefault="00111B41"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 xml:space="preserve">                 </w:t>
            </w:r>
          </w:p>
        </w:tc>
      </w:tr>
      <w:tr w:rsidR="00B7514D">
        <w:tc>
          <w:tcPr>
            <w:tcW w:w="207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7514D" w:rsidRDefault="00B7514D">
            <w:pPr>
              <w:rPr>
                <w:sz w:val="28"/>
                <w:szCs w:val="28"/>
              </w:rPr>
            </w:pPr>
          </w:p>
        </w:tc>
        <w:tc>
          <w:tcPr>
            <w:tcW w:w="6222" w:type="dxa"/>
            <w:gridSpan w:val="3"/>
            <w:vMerge/>
            <w:tcBorders>
              <w:left w:val="nil"/>
              <w:right w:val="single" w:sz="4" w:space="0" w:color="auto"/>
            </w:tcBorders>
          </w:tcPr>
          <w:p w:rsidR="00B7514D" w:rsidRDefault="00B7514D">
            <w:pPr>
              <w:rPr>
                <w:sz w:val="32"/>
                <w:szCs w:val="32"/>
              </w:rPr>
            </w:pPr>
          </w:p>
        </w:tc>
      </w:tr>
      <w:tr w:rsidR="00B7514D">
        <w:tc>
          <w:tcPr>
            <w:tcW w:w="207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7514D" w:rsidRDefault="00B7514D">
            <w:pPr>
              <w:rPr>
                <w:sz w:val="32"/>
                <w:szCs w:val="32"/>
              </w:rPr>
            </w:pPr>
          </w:p>
        </w:tc>
        <w:tc>
          <w:tcPr>
            <w:tcW w:w="6222" w:type="dxa"/>
            <w:gridSpan w:val="3"/>
            <w:vMerge/>
            <w:tcBorders>
              <w:left w:val="nil"/>
              <w:right w:val="single" w:sz="4" w:space="0" w:color="auto"/>
            </w:tcBorders>
          </w:tcPr>
          <w:p w:rsidR="00B7514D" w:rsidRDefault="00B7514D">
            <w:pPr>
              <w:rPr>
                <w:sz w:val="32"/>
                <w:szCs w:val="32"/>
              </w:rPr>
            </w:pPr>
          </w:p>
        </w:tc>
      </w:tr>
      <w:tr w:rsidR="00B7514D">
        <w:tc>
          <w:tcPr>
            <w:tcW w:w="207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7514D" w:rsidRDefault="00B7514D">
            <w:pPr>
              <w:rPr>
                <w:sz w:val="32"/>
                <w:szCs w:val="32"/>
              </w:rPr>
            </w:pPr>
          </w:p>
        </w:tc>
        <w:tc>
          <w:tcPr>
            <w:tcW w:w="6222" w:type="dxa"/>
            <w:gridSpan w:val="3"/>
            <w:vMerge/>
            <w:tcBorders>
              <w:left w:val="nil"/>
              <w:bottom w:val="nil"/>
              <w:right w:val="single" w:sz="4" w:space="0" w:color="auto"/>
            </w:tcBorders>
          </w:tcPr>
          <w:p w:rsidR="00B7514D" w:rsidRDefault="00B7514D">
            <w:pPr>
              <w:rPr>
                <w:sz w:val="32"/>
                <w:szCs w:val="32"/>
              </w:rPr>
            </w:pPr>
          </w:p>
        </w:tc>
      </w:tr>
      <w:tr w:rsidR="00B7514D">
        <w:tc>
          <w:tcPr>
            <w:tcW w:w="207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7514D" w:rsidRDefault="00B7514D">
            <w:pPr>
              <w:rPr>
                <w:sz w:val="32"/>
                <w:szCs w:val="32"/>
              </w:rPr>
            </w:pP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:rsidR="00B7514D" w:rsidRDefault="00B7514D">
            <w:pPr>
              <w:rPr>
                <w:sz w:val="32"/>
                <w:szCs w:val="32"/>
              </w:rPr>
            </w:pP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:rsidR="00B7514D" w:rsidRDefault="00111B41"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 xml:space="preserve">              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7514D" w:rsidRDefault="00B7514D">
            <w:pPr>
              <w:rPr>
                <w:sz w:val="32"/>
                <w:szCs w:val="32"/>
              </w:rPr>
            </w:pPr>
          </w:p>
        </w:tc>
      </w:tr>
      <w:tr w:rsidR="00B7514D">
        <w:trPr>
          <w:trHeight w:val="8255"/>
        </w:trPr>
        <w:tc>
          <w:tcPr>
            <w:tcW w:w="207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B7514D" w:rsidRDefault="00B7514D">
            <w:pPr>
              <w:rPr>
                <w:sz w:val="32"/>
                <w:szCs w:val="32"/>
              </w:rPr>
            </w:pPr>
          </w:p>
        </w:tc>
        <w:tc>
          <w:tcPr>
            <w:tcW w:w="20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7514D" w:rsidRDefault="00B7514D">
            <w:pPr>
              <w:rPr>
                <w:sz w:val="32"/>
                <w:szCs w:val="32"/>
              </w:rPr>
            </w:pPr>
          </w:p>
        </w:tc>
        <w:tc>
          <w:tcPr>
            <w:tcW w:w="20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7514D" w:rsidRDefault="00B7514D">
            <w:pPr>
              <w:rPr>
                <w:sz w:val="32"/>
                <w:szCs w:val="32"/>
              </w:rPr>
            </w:pPr>
          </w:p>
          <w:p w:rsidR="00B7514D" w:rsidRDefault="00B7514D">
            <w:pPr>
              <w:rPr>
                <w:sz w:val="32"/>
                <w:szCs w:val="32"/>
              </w:rPr>
            </w:pPr>
          </w:p>
          <w:p w:rsidR="00B7514D" w:rsidRDefault="00B7514D">
            <w:pPr>
              <w:rPr>
                <w:sz w:val="32"/>
                <w:szCs w:val="32"/>
              </w:rPr>
            </w:pPr>
          </w:p>
          <w:p w:rsidR="00B7514D" w:rsidRDefault="00B7514D">
            <w:pPr>
              <w:rPr>
                <w:sz w:val="32"/>
                <w:szCs w:val="32"/>
              </w:rPr>
            </w:pPr>
          </w:p>
          <w:p w:rsidR="00B7514D" w:rsidRDefault="00B7514D">
            <w:pPr>
              <w:rPr>
                <w:sz w:val="32"/>
                <w:szCs w:val="32"/>
              </w:rPr>
            </w:pPr>
          </w:p>
          <w:p w:rsidR="00B7514D" w:rsidRDefault="00B7514D">
            <w:pPr>
              <w:rPr>
                <w:sz w:val="32"/>
                <w:szCs w:val="32"/>
              </w:rPr>
            </w:pPr>
          </w:p>
          <w:p w:rsidR="00B7514D" w:rsidRDefault="00B7514D">
            <w:pPr>
              <w:rPr>
                <w:sz w:val="32"/>
                <w:szCs w:val="32"/>
              </w:rPr>
            </w:pPr>
          </w:p>
          <w:p w:rsidR="00B7514D" w:rsidRDefault="00B7514D">
            <w:pPr>
              <w:rPr>
                <w:sz w:val="32"/>
                <w:szCs w:val="32"/>
              </w:rPr>
            </w:pPr>
          </w:p>
          <w:p w:rsidR="00B7514D" w:rsidRDefault="00B7514D">
            <w:pPr>
              <w:rPr>
                <w:sz w:val="32"/>
                <w:szCs w:val="32"/>
              </w:rPr>
            </w:pPr>
          </w:p>
          <w:p w:rsidR="00B7514D" w:rsidRDefault="00B7514D">
            <w:pPr>
              <w:rPr>
                <w:sz w:val="32"/>
                <w:szCs w:val="32"/>
              </w:rPr>
            </w:pPr>
          </w:p>
          <w:p w:rsidR="00B7514D" w:rsidRDefault="00B7514D">
            <w:pPr>
              <w:rPr>
                <w:sz w:val="32"/>
                <w:szCs w:val="32"/>
              </w:rPr>
            </w:pPr>
          </w:p>
          <w:p w:rsidR="00B7514D" w:rsidRDefault="00111B41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201</w:t>
            </w:r>
            <w:r>
              <w:rPr>
                <w:rFonts w:hint="eastAsia"/>
                <w:szCs w:val="21"/>
              </w:rPr>
              <w:t>8</w:t>
            </w:r>
            <w:r>
              <w:rPr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日</w:t>
            </w:r>
          </w:p>
          <w:p w:rsidR="00B7514D" w:rsidRDefault="00B7514D">
            <w:pPr>
              <w:rPr>
                <w:sz w:val="32"/>
                <w:szCs w:val="32"/>
              </w:rPr>
            </w:pPr>
            <w:bookmarkStart w:id="0" w:name="_GoBack"/>
            <w:bookmarkEnd w:id="0"/>
          </w:p>
        </w:tc>
        <w:tc>
          <w:tcPr>
            <w:tcW w:w="2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7514D" w:rsidRDefault="00111B41"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 xml:space="preserve">         </w:t>
            </w:r>
          </w:p>
          <w:p w:rsidR="00B7514D" w:rsidRDefault="00B7514D">
            <w:pPr>
              <w:rPr>
                <w:sz w:val="32"/>
                <w:szCs w:val="32"/>
              </w:rPr>
            </w:pPr>
          </w:p>
          <w:p w:rsidR="00B7514D" w:rsidRDefault="00B7514D">
            <w:pPr>
              <w:rPr>
                <w:sz w:val="32"/>
                <w:szCs w:val="32"/>
              </w:rPr>
            </w:pPr>
          </w:p>
          <w:p w:rsidR="00B7514D" w:rsidRDefault="00B7514D">
            <w:pPr>
              <w:rPr>
                <w:sz w:val="32"/>
                <w:szCs w:val="32"/>
              </w:rPr>
            </w:pPr>
          </w:p>
          <w:p w:rsidR="00B7514D" w:rsidRDefault="00B7514D">
            <w:pPr>
              <w:rPr>
                <w:sz w:val="32"/>
                <w:szCs w:val="32"/>
              </w:rPr>
            </w:pPr>
          </w:p>
          <w:p w:rsidR="00B7514D" w:rsidRDefault="00B7514D">
            <w:pPr>
              <w:rPr>
                <w:sz w:val="32"/>
                <w:szCs w:val="32"/>
              </w:rPr>
            </w:pPr>
          </w:p>
          <w:p w:rsidR="00B7514D" w:rsidRDefault="00B7514D">
            <w:pPr>
              <w:rPr>
                <w:sz w:val="32"/>
                <w:szCs w:val="32"/>
              </w:rPr>
            </w:pPr>
          </w:p>
          <w:p w:rsidR="00B7514D" w:rsidRDefault="00111B41">
            <w:pPr>
              <w:ind w:leftChars="500" w:left="1690" w:hangingChars="200" w:hanging="640"/>
              <w:rPr>
                <w:sz w:val="28"/>
                <w:szCs w:val="28"/>
              </w:rPr>
            </w:pPr>
            <w:r>
              <w:rPr>
                <w:rFonts w:hint="eastAsia"/>
                <w:sz w:val="32"/>
                <w:szCs w:val="32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 xml:space="preserve">       </w:t>
            </w:r>
          </w:p>
          <w:p w:rsidR="00B7514D" w:rsidRDefault="00B7514D">
            <w:pPr>
              <w:rPr>
                <w:sz w:val="32"/>
                <w:szCs w:val="32"/>
              </w:rPr>
            </w:pPr>
          </w:p>
          <w:p w:rsidR="00B7514D" w:rsidRDefault="00B7514D">
            <w:pPr>
              <w:rPr>
                <w:sz w:val="32"/>
                <w:szCs w:val="32"/>
              </w:rPr>
            </w:pPr>
          </w:p>
          <w:p w:rsidR="00B7514D" w:rsidRDefault="00B7514D">
            <w:pPr>
              <w:rPr>
                <w:sz w:val="32"/>
                <w:szCs w:val="32"/>
              </w:rPr>
            </w:pPr>
          </w:p>
          <w:p w:rsidR="00B7514D" w:rsidRDefault="00111B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上午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∕</w:t>
            </w:r>
            <w:r>
              <w:rPr>
                <w:sz w:val="18"/>
                <w:szCs w:val="18"/>
              </w:rPr>
              <w:t>下午</w:t>
            </w:r>
          </w:p>
        </w:tc>
      </w:tr>
    </w:tbl>
    <w:p w:rsidR="00B7514D" w:rsidRDefault="00B7514D">
      <w:pPr>
        <w:rPr>
          <w:sz w:val="32"/>
          <w:szCs w:val="32"/>
        </w:rPr>
      </w:pPr>
    </w:p>
    <w:sectPr w:rsidR="00B751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charset w:val="00"/>
    <w:family w:val="swiss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9642E"/>
    <w:rsid w:val="000D537A"/>
    <w:rsid w:val="00111B41"/>
    <w:rsid w:val="00212E7F"/>
    <w:rsid w:val="0029642E"/>
    <w:rsid w:val="00611855"/>
    <w:rsid w:val="006E573D"/>
    <w:rsid w:val="00AF2068"/>
    <w:rsid w:val="00B039A2"/>
    <w:rsid w:val="00B7514D"/>
    <w:rsid w:val="00C91744"/>
    <w:rsid w:val="00D1720E"/>
    <w:rsid w:val="31094938"/>
    <w:rsid w:val="4CD17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tylesWithEffects.xml" Type="http://schemas.microsoft.com/office/2007/relationships/stylesWithEffect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141</Characters>
  <Application>Microsoft Office Word</Application>
  <DocSecurity>0</DocSecurity>
  <Lines>1</Lines>
  <Paragraphs>1</Paragraphs>
  <ScaleCrop>false</ScaleCrop>
  <Company>Microsoft</Company>
  <LinksUpToDate>false</LinksUpToDate>
  <CharactersWithSpaces>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2017-01-03T06:27:00Z</dcterms:created>
  <dc:creator>e460</dc:creator>
  <cp:lastModifiedBy>user</cp:lastModifiedBy>
  <dcterms:modified xsi:type="dcterms:W3CDTF">2018-06-20T01:38:00Z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